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2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  <w:lang w:val="en-US" w:eastAsia="zh-CN"/>
        </w:rPr>
        <w:t>33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.</w:t>
      </w:r>
      <w:r>
        <w:rPr>
          <w:rFonts w:hint="eastAsia"/>
          <w:b/>
          <w:sz w:val="36"/>
          <w:szCs w:val="36"/>
        </w:rPr>
        <w:t xml:space="preserve"> 备案流程图</w:t>
      </w:r>
      <w:r>
        <w:rPr>
          <w:b/>
          <w:sz w:val="36"/>
          <w:szCs w:val="36"/>
        </w:rPr>
        <mc:AlternateContent>
          <mc:Choice Requires="wpc">
            <w:drawing>
              <wp:inline distT="0" distB="0" distL="114300" distR="114300">
                <wp:extent cx="6172200" cy="4057650"/>
                <wp:effectExtent l="0" t="0" r="0" b="0"/>
                <wp:docPr id="8" name="画布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1828800" y="203200"/>
                            <a:ext cx="2057400" cy="49022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公示依法应当提交的备案材料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流程图: 过程 2"/>
                        <wps:cNvSpPr/>
                        <wps:spPr>
                          <a:xfrm>
                            <a:off x="1633855" y="1261110"/>
                            <a:ext cx="1370965" cy="6838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4434205" y="871855"/>
                            <a:ext cx="1429385" cy="14585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材料不齐全或者不符合法定形式的，一次性告知申请人补正材料及补正期限。申请人按照要求提交全部补正申请材料，予以受理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 flipV="1">
                            <a:off x="3004820" y="1601470"/>
                            <a:ext cx="1429385" cy="1905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流程图: 过程 5"/>
                        <wps:cNvSpPr/>
                        <wps:spPr>
                          <a:xfrm>
                            <a:off x="1410335" y="2694305"/>
                            <a:ext cx="2425065" cy="51943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受理</w:t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按照程序和时限办结、归档，法定告知。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2358390" y="1945005"/>
                            <a:ext cx="635" cy="72390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直接箭头连接符 7"/>
                        <wps:cNvCnPr/>
                        <wps:spPr>
                          <a:xfrm flipH="1">
                            <a:off x="2319655" y="693420"/>
                            <a:ext cx="537845" cy="56769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319.5pt;width:486pt;" coordsize="6172200,4057650" editas="canvas" o:gfxdata="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">
                <o:lock v:ext="edit" aspectratio="f"/>
                <v:shape id="_x0000_s1026" o:spid="_x0000_s1026" style="position:absolute;left:0;top:0;height:4057650;width:6172200;" filled="f" stroked="f" coordsize="21600,21600" o:gfxdata="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1828800;top:203200;height:490220;width:2057400;" fillcolor="#FFFFFF" filled="t" stroked="t" coordsize="21600,21600" o:gfxdata="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sQ7ePW&#10;AAAABQEAAA8AAAAAAAAAAQAgAAAAIgAAAGRycy9kb3ducmV2LnhtbFBLAQIUABQAAAAIAIdO4kCp&#10;64kUIgIAAEsEAAAOAAAAAAAAAAEAIAAAACU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公示依法应当提交的备案材料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1633855;top:1261110;height:683895;width:1370965;" fillcolor="#FFFFFF" filled="t" stroked="t" coordsize="21600,21600" o:gfxdata="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OxDt49YA&#10;AAAFAQAADwAAAAAAAAABACAAAAAiAAAAZHJzL2Rvd25yZXYueG1sUEsBAhQAFAAAAAgAh07iQE2/&#10;66shAgAATA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申请材料齐全，符合法定形式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434205;top:871855;height:1458595;width:1429385;" fillcolor="#FFFFFF" filled="t" stroked="t" coordsize="21600,21600" o:gfxdata="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xDt49YAAAAFAQAADwAAAAAAAAABACAAAAAiAAAAZHJzL2Rvd25yZXYueG1sUEsBAhQAFAAAAAgA&#10;h07iQFLaF5cnAgAATA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材料不齐全或者不符合法定形式的，一次性告知申请人补正材料及补正期限。申请人按照要求提交全部补正申请材料，予以受理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004820;top:1601470;flip:y;height:1905;width:1429385;" filled="f" stroked="t" coordsize="21600,21600" o:gfxdata="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k2rr51gAAAAUBAAAP&#10;AAAAAAAAAAEAIAAAACIAAABkcnMvZG93bnJldi54bWxQSwECFAAUAAAACACHTuJAIGYmyRoCAAAJ&#10;BAAADgAAAAAAAAABACAAAAAlAQAAZHJzL2Uyb0RvYy54bWxQSwUGAAAAAAYABgBZAQAAsQ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410335;top:2694305;height:519430;width:2425065;" fillcolor="#FFFFFF" filled="t" stroked="t" coordsize="21600,21600" o:gfxdata="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OxDt49YA&#10;AAAFAQAADwAAAAAAAAABACAAAAAiAAAAZHJzL2Rvd25yZXYueG1sUEsBAhQAFAAAAAgAh07iQKAe&#10;nZ8hAgAATA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受理</w:t>
                        </w:r>
                      </w:p>
                      <w:p>
                        <w:pPr>
                          <w:rPr>
                            <w:rFonts w:ascii="宋体" w:hAnsi="宋体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Cs w:val="21"/>
                          </w:rPr>
                          <w:t>按照程序和时限办结、归档，法定告知。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358390;top:1945005;height:723900;width:635;" filled="f" stroked="t" coordsize="21600,21600" o:gfxdata="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BURpKH1gAAAAUBAAAPAAAAAAAA&#10;AAEAIAAAACIAAABkcnMvZG93bnJldi54bWxQSwECFAAUAAAACACHTuJAPrvVcxQCAAD9AwAADgAA&#10;AAAAAAABACAAAAAl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319655;top:693420;flip:x;height:567690;width:537845;" filled="f" stroked="t" coordsize="21600,21600" o:gfxdata="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ZNq6+dYAAAAF&#10;AQAADwAAAAAAAAABACAAAAAiAAAAZHJzL2Rvd25yZXYueG1sUEsBAhQAFAAAAAgAh07iQFmCo8ge&#10;AgAACQQAAA4AAAAAAAAAAQAgAAAAJQEAAGRycy9lMm9Eb2MueG1sUEsFBgAAAAAGAAYAWQEAALUF&#10;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exact"/>
        <w:rPr>
          <w:rFonts w:ascii="仿宋_GB2312" w:eastAsia="仿宋_GB2312" w:cs="仿宋_GB2312"/>
          <w:szCs w:val="21"/>
        </w:rPr>
      </w:pP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  <w:r>
        <w:rPr>
          <w:rFonts w:hint="eastAsia" w:ascii="仿宋_GB2312" w:eastAsia="仿宋_GB2312" w:cs="仿宋_GB2312"/>
          <w:szCs w:val="21"/>
        </w:rPr>
        <w:t>办理机构：瓮安县交通运输局</w:t>
      </w: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</w:t>
      </w:r>
      <w:r>
        <w:rPr>
          <w:rFonts w:hint="eastAsia" w:ascii="仿宋_GB2312" w:eastAsia="仿宋_GB2312" w:cs="仿宋_GB2312"/>
          <w:szCs w:val="21"/>
          <w:lang w:val="en-US" w:eastAsia="zh-CN"/>
        </w:rPr>
        <w:t>30</w:t>
      </w:r>
      <w:r>
        <w:rPr>
          <w:rFonts w:ascii="仿宋_GB2312" w:eastAsia="仿宋_GB2312" w:cs="仿宋_GB2312"/>
          <w:szCs w:val="21"/>
        </w:rPr>
        <w:t xml:space="preserve">  </w:t>
      </w: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D2321"/>
    <w:rsid w:val="6A20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23784C14B0DE4E1AB7D2DB8735AF448C</vt:lpwstr>
  </property>
</Properties>
</file>