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0"/>
        </w:numPr>
        <w:ind w:left="360" w:leftChars="0"/>
        <w:rPr>
          <w:rFonts w:ascii="仿宋_GB2312" w:hAnsi="黑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黑体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227.</w:t>
      </w:r>
      <w:r>
        <w:rPr>
          <w:rFonts w:hint="eastAsia" w:ascii="仿宋_GB2312" w:hAnsi="黑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对货物装卸、乘客上下比较集中的港口的安全巡查</w:t>
      </w:r>
    </w:p>
    <w:p>
      <w:pPr>
        <w:pStyle w:val="4"/>
        <w:ind w:left="720" w:firstLine="0" w:firstLineChars="0"/>
        <w:rPr>
          <w:rFonts w:ascii="方正小标宋简体" w:eastAsia="方正小标宋简体"/>
          <w:sz w:val="36"/>
          <w:szCs w:val="36"/>
        </w:rPr>
      </w:pPr>
    </w:p>
    <w:p>
      <w:pPr>
        <w:pStyle w:val="4"/>
        <w:ind w:left="720" w:firstLine="0" w:firstLineChars="0"/>
        <w:rPr>
          <w:rFonts w:ascii="方正小标宋简体" w:eastAsia="方正小标宋简体"/>
          <w:sz w:val="36"/>
          <w:szCs w:val="36"/>
        </w:rPr>
      </w:pPr>
    </w:p>
    <w:p>
      <w:pPr>
        <w:pStyle w:val="4"/>
        <w:ind w:left="720" w:firstLine="0" w:firstLineChars="0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/>
          <w:sz w:val="36"/>
          <w:szCs w:val="36"/>
        </w:rPr>
        <mc:AlternateContent>
          <mc:Choice Requires="wpc">
            <w:drawing>
              <wp:inline distT="0" distB="0" distL="114300" distR="114300">
                <wp:extent cx="5062220" cy="5129530"/>
                <wp:effectExtent l="4445" t="0" r="0" b="0"/>
                <wp:docPr id="10" name="画布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直接箭头连接符 1"/>
                        <wps:cNvCnPr/>
                        <wps:spPr>
                          <a:xfrm>
                            <a:off x="704757" y="684281"/>
                            <a:ext cx="0" cy="48570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" name="矩形 2"/>
                        <wps:cNvSpPr/>
                        <wps:spPr>
                          <a:xfrm>
                            <a:off x="0" y="1384896"/>
                            <a:ext cx="1438736" cy="5338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525" w:firstLineChars="250"/>
                              </w:pPr>
                              <w:r>
                                <w:rPr>
                                  <w:rFonts w:hint="eastAsia" w:cs="宋体"/>
                                </w:rPr>
                                <w:t>公告或通知</w:t>
                              </w:r>
                            </w:p>
                            <w:p>
                              <w:pPr>
                                <w:ind w:firstLine="420" w:firstLineChars="200"/>
                              </w:pPr>
                              <w:r>
                                <w:rPr>
                                  <w:rFonts w:hint="eastAsia" w:cs="宋体"/>
                                </w:rPr>
                                <w:t>（暗访不通告）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" name="直接箭头连接符 3"/>
                        <wps:cNvCnPr/>
                        <wps:spPr>
                          <a:xfrm>
                            <a:off x="704757" y="1969458"/>
                            <a:ext cx="0" cy="524386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" name="矩形 4"/>
                        <wps:cNvSpPr/>
                        <wps:spPr>
                          <a:xfrm>
                            <a:off x="143530" y="2614195"/>
                            <a:ext cx="1180898" cy="5235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315" w:firstLineChars="150"/>
                              </w:pPr>
                              <w:r>
                                <w:rPr>
                                  <w:rFonts w:hint="eastAsia" w:cs="宋体"/>
                                </w:rPr>
                                <w:t>检查实施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" name="直接箭头连接符 5"/>
                        <wps:cNvCnPr/>
                        <wps:spPr>
                          <a:xfrm>
                            <a:off x="704757" y="3190160"/>
                            <a:ext cx="0" cy="52352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矩形 6"/>
                        <wps:cNvSpPr/>
                        <wps:spPr>
                          <a:xfrm>
                            <a:off x="143530" y="3994792"/>
                            <a:ext cx="1180898" cy="4762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315" w:firstLineChars="150"/>
                              </w:pPr>
                              <w:r>
                                <w:rPr>
                                  <w:rFonts w:hint="eastAsia" w:cs="宋体"/>
                                </w:rPr>
                                <w:t>处理决定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" name="直接箭头连接符 7"/>
                        <wps:cNvCnPr/>
                        <wps:spPr>
                          <a:xfrm>
                            <a:off x="1495461" y="2872090"/>
                            <a:ext cx="101932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8" name="矩形 8"/>
                        <wps:cNvSpPr/>
                        <wps:spPr>
                          <a:xfrm>
                            <a:off x="2656591" y="1969458"/>
                            <a:ext cx="1914877" cy="18585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 w:cs="宋体"/>
                                </w:rPr>
                                <w:t>■</w:t>
                              </w:r>
                              <w:r>
                                <w:t xml:space="preserve">  </w:t>
                              </w:r>
                              <w:r>
                                <w:rPr>
                                  <w:rFonts w:hint="eastAsia" w:cs="宋体"/>
                                </w:rPr>
                                <w:t>查阅资料</w:t>
                              </w:r>
                            </w:p>
                            <w:p/>
                            <w:p>
                              <w:r>
                                <w:rPr>
                                  <w:rFonts w:hint="eastAsia" w:cs="宋体"/>
                                </w:rPr>
                                <w:t>■</w:t>
                              </w:r>
                              <w:r>
                                <w:t xml:space="preserve">  </w:t>
                              </w:r>
                              <w:r>
                                <w:rPr>
                                  <w:rFonts w:hint="eastAsia" w:cs="宋体"/>
                                </w:rPr>
                                <w:t>查看现场</w:t>
                              </w:r>
                            </w:p>
                            <w:p/>
                            <w:p>
                              <w:r>
                                <w:rPr>
                                  <w:rFonts w:hint="eastAsia" w:cs="宋体"/>
                                </w:rPr>
                                <w:t>■</w:t>
                              </w:r>
                              <w:r>
                                <w:t xml:space="preserve">  </w:t>
                              </w:r>
                              <w:r>
                                <w:rPr>
                                  <w:rFonts w:hint="eastAsia" w:cs="宋体"/>
                                </w:rPr>
                                <w:t>听取当事人陈述申辩</w:t>
                              </w:r>
                            </w:p>
                            <w:p/>
                            <w:p>
                              <w:r>
                                <w:rPr>
                                  <w:rFonts w:hint="eastAsia" w:cs="宋体"/>
                                </w:rPr>
                                <w:t>■</w:t>
                              </w:r>
                              <w:r>
                                <w:t xml:space="preserve">  </w:t>
                              </w:r>
                              <w:r>
                                <w:rPr>
                                  <w:rFonts w:hint="eastAsia" w:cs="宋体"/>
                                </w:rPr>
                                <w:t>取证</w:t>
                              </w:r>
                            </w:p>
                            <w:p/>
                            <w:p>
                              <w:r>
                                <w:rPr>
                                  <w:rFonts w:hint="eastAsia" w:cs="宋体"/>
                                </w:rPr>
                                <w:t>■</w:t>
                              </w:r>
                              <w:r>
                                <w:t xml:space="preserve">  </w:t>
                              </w:r>
                              <w:r>
                                <w:rPr>
                                  <w:rFonts w:hint="eastAsia" w:cs="宋体"/>
                                </w:rPr>
                                <w:t>其他</w:t>
                              </w: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" name="流程图: 过程 9"/>
                        <wps:cNvSpPr/>
                        <wps:spPr>
                          <a:xfrm>
                            <a:off x="95400" y="83386"/>
                            <a:ext cx="1400061" cy="60089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315" w:firstLineChars="150"/>
                              </w:pPr>
                            </w:p>
                            <w:p>
                              <w:pPr>
                                <w:ind w:firstLine="315" w:firstLineChars="150"/>
                              </w:pPr>
                              <w:r>
                                <w:t>制定检查方案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403.9pt;width:398.6pt;" coordsize="5062220,5129530" editas="canvas" o:gfxdata="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">
                <o:lock v:ext="edit" aspectratio="f"/>
                <v:shape id="_x0000_s1026" o:spid="_x0000_s1026" style="position:absolute;left:0;top:0;height:5129530;width:5062220;" filled="f" stroked="f" coordsize="21600,21600" o:gfxdata="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32" type="#_x0000_t32" style="position:absolute;left:704757;top:684281;height:485702;width:0;" filled="f" stroked="t" coordsize="21600,21600" o:gfxdata="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EXPPvDXAAAABQEAAA8AAAAAAAAAAQAg&#10;AAAAIgAAAGRycy9kb3ducmV2LnhtbFBLAQIUABQAAAAIAIdO4kC9fODwDwIAAPkDAAAOAAAAAAAA&#10;AAEAIAAAACY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rect id="_x0000_s1026" o:spid="_x0000_s1026" o:spt="1" style="position:absolute;left:0;top:1384896;height:533842;width:1438736;" fillcolor="#FFFFFF" filled="t" stroked="t" coordsize="21600,21600" o:gfxdata="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97PDQNUAAAAFAQAADwAAAAAAAAABACAAAAAiAAAA&#10;ZHJzL2Rvd25yZXYueG1sUEsBAhQAFAAAAAgAh07iQI17q3kKAgAALwQAAA4AAAAAAAAAAQAgAAAA&#10;JAEAAGRycy9lMm9Eb2MueG1sUEsFBgAAAAAGAAYAWQEAAKA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525" w:firstLineChars="250"/>
                        </w:pPr>
                        <w:r>
                          <w:rPr>
                            <w:rFonts w:hint="eastAsia" w:cs="宋体"/>
                          </w:rPr>
                          <w:t>公告或通知</w:t>
                        </w:r>
                      </w:p>
                      <w:p>
                        <w:pPr>
                          <w:ind w:firstLine="420" w:firstLineChars="200"/>
                        </w:pPr>
                        <w:r>
                          <w:rPr>
                            <w:rFonts w:hint="eastAsia" w:cs="宋体"/>
                          </w:rPr>
                          <w:t>（暗访不通告）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704757;top:1969458;height:524386;width:0;" filled="f" stroked="t" coordsize="21600,21600" o:gfxdata="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Fzz7w1wAAAAUBAAAPAAAAAAAAAAEA&#10;IAAAACIAAABkcnMvZG93bnJldi54bWxQSwECFAAUAAAACACHTuJAuPjk0BACAAD6AwAADgAAAAAA&#10;AAABACAAAAAm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rect id="_x0000_s1026" o:spid="_x0000_s1026" o:spt="1" style="position:absolute;left:143530;top:2614195;height:523527;width:1180898;" fillcolor="#FFFFFF" filled="t" stroked="t" coordsize="21600,21600" o:gfxdata="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97PDQNUAAAAFAQAADwAAAAAAAAABACAAAAAi&#10;AAAAZHJzL2Rvd25yZXYueG1sUEsBAhQAFAAAAAgAh07iQBzshDkNAgAANAQAAA4AAAAAAAAAAQAg&#10;AAAAJA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315" w:firstLineChars="150"/>
                        </w:pPr>
                        <w:r>
                          <w:rPr>
                            <w:rFonts w:hint="eastAsia" w:cs="宋体"/>
                          </w:rPr>
                          <w:t>检查实施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704757;top:3190160;height:523527;width:0;" filled="f" stroked="t" coordsize="21600,21600" o:gfxdata="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Fzz7w1wAAAAUBAAAPAAAAAAAAAAEA&#10;IAAAACIAAABkcnMvZG93bnJldi54bWxQSwECFAAUAAAACACHTuJA+4WgGRACAAD6AwAADgAAAAAA&#10;AAABACAAAAAm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rect id="_x0000_s1026" o:spid="_x0000_s1026" o:spt="1" style="position:absolute;left:143530;top:3994792;height:476246;width:1180898;" fillcolor="#FFFFFF" filled="t" stroked="t" coordsize="21600,21600" o:gfxdata="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Pezw0DVAAAABQEAAA8AAAAAAAAAAQAgAAAA&#10;IgAAAGRycy9kb3ducmV2LnhtbFBLAQIUABQAAAAIAIdO4kBriPPBDgIAADQEAAAOAAAAAAAAAAEA&#10;IAAAACQBAABkcnMvZTJvRG9jLnhtbFBLBQYAAAAABgAGAFkBAACk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315" w:firstLineChars="150"/>
                        </w:pPr>
                        <w:r>
                          <w:rPr>
                            <w:rFonts w:hint="eastAsia" w:cs="宋体"/>
                          </w:rPr>
                          <w:t>处理决定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1495461;top:2872090;height:0;width:1019320;" filled="f" stroked="t" coordsize="21600,21600" o:gfxdata="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c8+8NcAAAAFAQAADwAAAAAA&#10;AAABACAAAAAiAAAAZHJzL2Rvd25yZXYueG1sUEsBAhQAFAAAAAgAh07iQGhpTjEUAgAA/AMAAA4A&#10;AAAAAAAAAQAgAAAAJgEAAGRycy9lMm9Eb2MueG1sUEsFBgAAAAAGAAYAWQEAAKw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rect id="_x0000_s1026" o:spid="_x0000_s1026" o:spt="1" style="position:absolute;left:2656591;top:1969458;height:1858563;width:1914877;" fillcolor="#FFFFFF" filled="t" stroked="t" coordsize="21600,21600" o:gfxdata="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3s8NA1QAAAAUBAAAPAAAAAAAAAAEAIAAA&#10;ACIAAABkcnMvZG93bnJldi54bWxQSwECFAAUAAAACACHTuJAmRGw+g8CAAA2BAAADgAAAAAAAAAB&#10;ACAAAAAkAQAAZHJzL2Uyb0RvYy54bWxQSwUGAAAAAAYABgBZAQAAp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 w:cs="宋体"/>
                          </w:rPr>
                          <w:t>■</w:t>
                        </w:r>
                        <w:r>
                          <w:t xml:space="preserve">  </w:t>
                        </w:r>
                        <w:r>
                          <w:rPr>
                            <w:rFonts w:hint="eastAsia" w:cs="宋体"/>
                          </w:rPr>
                          <w:t>查阅资料</w:t>
                        </w:r>
                      </w:p>
                      <w:p/>
                      <w:p>
                        <w:r>
                          <w:rPr>
                            <w:rFonts w:hint="eastAsia" w:cs="宋体"/>
                          </w:rPr>
                          <w:t>■</w:t>
                        </w:r>
                        <w:r>
                          <w:t xml:space="preserve">  </w:t>
                        </w:r>
                        <w:r>
                          <w:rPr>
                            <w:rFonts w:hint="eastAsia" w:cs="宋体"/>
                          </w:rPr>
                          <w:t>查看现场</w:t>
                        </w:r>
                      </w:p>
                      <w:p/>
                      <w:p>
                        <w:r>
                          <w:rPr>
                            <w:rFonts w:hint="eastAsia" w:cs="宋体"/>
                          </w:rPr>
                          <w:t>■</w:t>
                        </w:r>
                        <w:r>
                          <w:t xml:space="preserve">  </w:t>
                        </w:r>
                        <w:r>
                          <w:rPr>
                            <w:rFonts w:hint="eastAsia" w:cs="宋体"/>
                          </w:rPr>
                          <w:t>听取当事人陈述申辩</w:t>
                        </w:r>
                      </w:p>
                      <w:p/>
                      <w:p>
                        <w:r>
                          <w:rPr>
                            <w:rFonts w:hint="eastAsia" w:cs="宋体"/>
                          </w:rPr>
                          <w:t>■</w:t>
                        </w:r>
                        <w:r>
                          <w:t xml:space="preserve">  </w:t>
                        </w:r>
                        <w:r>
                          <w:rPr>
                            <w:rFonts w:hint="eastAsia" w:cs="宋体"/>
                          </w:rPr>
                          <w:t>取证</w:t>
                        </w:r>
                      </w:p>
                      <w:p/>
                      <w:p>
                        <w:r>
                          <w:rPr>
                            <w:rFonts w:hint="eastAsia" w:cs="宋体"/>
                          </w:rPr>
                          <w:t>■</w:t>
                        </w:r>
                        <w:r>
                          <w:t xml:space="preserve">  </w:t>
                        </w:r>
                        <w:r>
                          <w:rPr>
                            <w:rFonts w:hint="eastAsia" w:cs="宋体"/>
                          </w:rPr>
                          <w:t>其他</w:t>
                        </w:r>
                        <w:r>
                          <w:t xml:space="preserve"> </w:t>
                        </w:r>
                      </w:p>
                    </w:txbxContent>
                  </v:textbox>
                </v:rect>
                <v:shape id="_x0000_s1026" o:spid="_x0000_s1026" o:spt="109" type="#_x0000_t109" style="position:absolute;left:95400;top:83386;height:600895;width:1400061;" fillcolor="#FFFFFF" filled="t" stroked="t" coordsize="21600,21600" o:gfxdata="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qmUGU1wAA&#10;AAUBAAAPAAAAAAAAAAEAIAAAACIAAABkcnMvZG93bnJldi54bWxQSwECFAAUAAAACACHTuJA8Lmh&#10;qx8CAABIBAAADgAAAAAAAAABACAAAAAmAQAAZHJzL2Uyb0RvYy54bWxQSwUGAAAAAAYABgBZAQAA&#10;t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315" w:firstLineChars="150"/>
                        </w:pPr>
                      </w:p>
                      <w:p>
                        <w:pPr>
                          <w:ind w:firstLine="315" w:firstLineChars="150"/>
                        </w:pPr>
                        <w:r>
                          <w:t>制定检查方案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720" w:firstLine="0" w:firstLineChars="0"/>
        <w:rPr>
          <w:rFonts w:ascii="方正小标宋简体" w:eastAsia="方正小标宋简体"/>
          <w:sz w:val="36"/>
          <w:szCs w:val="36"/>
        </w:rPr>
      </w:pPr>
    </w:p>
    <w:p>
      <w:pPr>
        <w:pStyle w:val="4"/>
        <w:ind w:left="720" w:firstLine="0" w:firstLineChars="0"/>
        <w:rPr>
          <w:rFonts w:ascii="方正小标宋简体" w:eastAsia="方正小标宋简体"/>
          <w:sz w:val="36"/>
          <w:szCs w:val="36"/>
        </w:rPr>
      </w:pPr>
    </w:p>
    <w:p>
      <w:pPr>
        <w:tabs>
          <w:tab w:val="left" w:pos="6135"/>
        </w:tabs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办理机构：瓮安县</w:t>
      </w:r>
      <w:r>
        <w:rPr>
          <w:rFonts w:hint="eastAsia"/>
          <w:sz w:val="24"/>
          <w:szCs w:val="24"/>
          <w:lang w:eastAsia="zh-CN"/>
        </w:rPr>
        <w:t>交通运输局</w:t>
      </w:r>
    </w:p>
    <w:p>
      <w:pPr>
        <w:tabs>
          <w:tab w:val="left" w:pos="6135"/>
        </w:tabs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业务电话：0854-</w:t>
      </w:r>
      <w:r>
        <w:rPr>
          <w:rFonts w:hint="eastAsia"/>
          <w:sz w:val="24"/>
          <w:szCs w:val="24"/>
          <w:lang w:val="en-US" w:eastAsia="zh-CN"/>
        </w:rPr>
        <w:t>2878930</w:t>
      </w:r>
      <w:r>
        <w:rPr>
          <w:rFonts w:hint="eastAsia"/>
          <w:sz w:val="24"/>
          <w:szCs w:val="24"/>
        </w:rPr>
        <w:t xml:space="preserve">   监督电话0854-</w:t>
      </w:r>
      <w:r>
        <w:rPr>
          <w:rFonts w:hint="eastAsia"/>
          <w:sz w:val="24"/>
          <w:szCs w:val="24"/>
          <w:lang w:val="en-US" w:eastAsia="zh-CN"/>
        </w:rPr>
        <w:t>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EC632D"/>
    <w:rsid w:val="74EC0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2021-11-05T00:55:01Z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5AC31B74179E48B4B4DCD3660B4035EF</vt:lpwstr>
  </property>
</Properties>
</file>