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17DDC">
      <w:pPr>
        <w:pStyle w:val="2"/>
        <w:keepNext w:val="0"/>
        <w:keepLines w:val="0"/>
        <w:widowControl/>
        <w:suppressLineNumbers w:val="0"/>
        <w:spacing w:line="585" w:lineRule="atLeast"/>
        <w:ind w:lef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附件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</w:t>
      </w:r>
    </w:p>
    <w:p w14:paraId="6A7E9B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0"/>
        <w:jc w:val="center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中共瓮安县瓮水街道茅坡社区委员会</w:t>
      </w:r>
    </w:p>
    <w:p w14:paraId="34D2F9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0"/>
        <w:jc w:val="center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关于巡察整改进展情况的通报</w:t>
      </w:r>
    </w:p>
    <w:p w14:paraId="79ED7F5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根据县委巡察工作统一部署，十三届县委第六轮巡察第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一巡察组于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日对茅坡社区党委开展了巡察，并于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日反馈了巡察情况。按照党务公开原则和巡察工作有关要求，现将巡察整改进展情况予以公布。</w:t>
      </w:r>
    </w:p>
    <w:p w14:paraId="134920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.</w:t>
      </w:r>
      <w:r>
        <w:rPr>
          <w:rFonts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关于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理论学习有偏差的问题</w:t>
      </w:r>
    </w:p>
    <w:p w14:paraId="4CAFDA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整改落实情况：一是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通过党委会、支委会、党员大会等开展集中学习，组织社区“两委”常务干部、驻村工作队进行应知应会知识培训和测试，不断提升干部政治理论素养和应知应会能力；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严格实施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第一议题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制度，完善相关制度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，会前拟定会议议程并遵照落实，明确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社区干部具体负责督促指导党支部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三会一课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，并对下设支部的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第一议题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制度落实进行跟踪检查；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三是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社区党委制定党内法规学习计划，各支部结合实际利用党员大会、支委会、党小组会等有序推进集中学习，不断强化对党内法规的学习。</w:t>
      </w:r>
    </w:p>
    <w:p w14:paraId="6F815E8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.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关于巩固拓展脱贫攻坚成果同乡村振兴有效衔接有差距的问题</w:t>
      </w:r>
    </w:p>
    <w:p w14:paraId="4EC8C0D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整改落实情况：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一是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完成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6 - 16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周岁学生台账的建立，常态化开展包保走访，网格员常态开展上门劝返复学工作，并与学校建立有效对接机制，已劝返学生复学并毕业；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日召开居民代表大会，将污水乱排乱放整治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等行为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写入居规民约并通过公共事务管理办公室、司法所进行合规化审查，组织群众召开了院坝会宣传，开展河道保洁，融合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两改两治理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，环境整治工作有序推进；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三是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日，邀请县农业农村局、生态环境局、水务局等相关职能部门在茅坡社区召开了政策宣传会议，并督促养殖户进行整改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，同时加大常态化巡查力度，网格员上门做好群众畜禽粪污宣传工作，保障好周边群众生活环境。</w:t>
      </w:r>
    </w:p>
    <w:p w14:paraId="6E4F7DE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3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.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关于贯彻落实上级决策部署和工作要求不力的问题</w:t>
      </w:r>
    </w:p>
    <w:p w14:paraId="40FA17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整改落实情况：一是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建立耕地和撂荒地台账，为保障粮食安全和耕地保护工作战略落实，已召开群众会动员群众把撂荒地复耕复垦，引导群众将经济作物改种粮食作物；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日，召开党委、支委会研究主题教育学习期间检视问题并逐一销号；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三是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日社区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两委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成员组织学习公益性岗位政策，已按程序对超龄人员进行了清退，严格把关新纳入人员；</w:t>
      </w: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四是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完善耕地保护制度，严格建房审批流程并建立台账，社区干部常态化巡查，保护耕地资源。</w:t>
      </w:r>
    </w:p>
    <w:p w14:paraId="7F288B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.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关于意识形态工作责任落实不到位的问题</w:t>
      </w:r>
    </w:p>
    <w:p w14:paraId="47F6C9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整改落实情况：一是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日，组织党委班子成员、各党支部书记参加意识形态学习，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包保领导谈话督促全体干部提升对意识形态工作的重视度；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已完成辖区内竖牌、展板、标语、科室牌的全面自查工作，对不规范表述进行清理。</w:t>
      </w:r>
    </w:p>
    <w:p w14:paraId="525344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5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.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关于工作作风不扎实的问题</w:t>
      </w:r>
    </w:p>
    <w:p w14:paraId="70E206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整改落实情况：一是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经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社区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两委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会研究，明确社区干部具体负责档案管理工作，档案管理走向规范；</w:t>
      </w:r>
      <w:r>
        <w:rPr>
          <w:rStyle w:val="5"/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社区党委书记对相关人员进行语言文字规范培训，相关人员会上进行了个人检讨。</w:t>
      </w:r>
    </w:p>
    <w:p w14:paraId="3B81CE3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6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.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关于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三资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管理不规范的问题</w:t>
      </w:r>
    </w:p>
    <w:p w14:paraId="48D37B3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整改落实情况：一是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按照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村财镇管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的要求，股份经济合作社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由办事处统一聘请第三方公司作为代理记账企业，社区对股份经济合作社章程以及财会管理制度进行了完善；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通过组织召开社区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两委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会议、邀请股份经济合作社理事会以及对村情民情比较熟悉的老同志参与，逐一对社区固定资产进行清查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，对登记不规范的问题进行更正，目前，已录入固定资产信息系统，建立台账，完善固定资产管理；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三是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健全账务报账制度，实行了报账联签、完善了报账资料附件的收集，对财务人员开展培训，进一步提升财务工作质量。</w:t>
      </w:r>
    </w:p>
    <w:p w14:paraId="7F7C295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7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.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关于党建工作存在差距的问题</w:t>
      </w:r>
    </w:p>
    <w:p w14:paraId="2DEBC3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整改落实情况：一是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日至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日各支部通过加强党员发展程序知识学习，党委与各支部书记相关党员交心谈话，严格按照党员发展流程执行；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日至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日，各支部通过与相关党员谈心谈话，开展集中学习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-15"/>
          <w:sz w:val="31"/>
          <w:szCs w:val="31"/>
        </w:rPr>
        <w:t>选举条例和纪律知识，规范支部换届工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-15"/>
          <w:sz w:val="31"/>
          <w:szCs w:val="31"/>
        </w:rPr>
        <w:t>作。</w:t>
      </w:r>
    </w:p>
    <w:p w14:paraId="1679DB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8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.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关于议事决策制度执行不严的问题</w:t>
      </w:r>
    </w:p>
    <w:p w14:paraId="77574DE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整改落实情况：一是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日包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保领导召开“两委”会，针对相关问题提出要求，会后社区按照会议安排完善相关制度、规范议事决策流程；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日社区组织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召开第十一届群众代表大会，会上由社区居务监督委员会对巡察存在问题通报了整改情况，保障群众知情权和监督权。</w:t>
      </w:r>
    </w:p>
    <w:p w14:paraId="15E0E5D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9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.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关于执行居民公约不规范的问题</w:t>
      </w:r>
    </w:p>
    <w:p w14:paraId="5E8CAB4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整改落实情况：一是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包保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领导对社区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两委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成员因落实居民公约不规范开展了集体谈话；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日召开了群众代表大会，修订完善居民公约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并通过公共事务管理办公室、司法所进行合法性审核，规范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居民公约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执行。</w:t>
      </w:r>
    </w:p>
    <w:p w14:paraId="460C8C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.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关于整改力度不够的问题</w:t>
      </w:r>
    </w:p>
    <w:p w14:paraId="2D0F4D1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整改落实情况：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明确分管财务人员对接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街道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财政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所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清理往来账目，建立应收账款台账，开展清缴和销号工作，完成财务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相关问题的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整改。</w:t>
      </w:r>
    </w:p>
    <w:p w14:paraId="557354F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6"/>
        <w:jc w:val="both"/>
        <w:textAlignment w:val="auto"/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欢迎广大干部群众对巡察整改落实情况进行监督，如有意见建议，请及时向我们反映。联系电话：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0854-2919919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678C5"/>
    <w:rsid w:val="03D678C5"/>
    <w:rsid w:val="756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1899</Words>
  <Characters>1974</Characters>
  <Lines>0</Lines>
  <Paragraphs>0</Paragraphs>
  <TotalTime>1</TotalTime>
  <ScaleCrop>false</ScaleCrop>
  <LinksUpToDate>false</LinksUpToDate>
  <CharactersWithSpaces>1976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2025-06-11T01:55:00Z</dcterms:created>
  <dc:creator>-_-#娅</dc:creator>
  <cp:lastModifiedBy>-_-#娅</cp:lastModifiedBy>
  <dcterms:modified xsi:type="dcterms:W3CDTF">2025-06-11T02:20:16Z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B67CBA4FA1DE42BD90EC46DE2C9F4ECC_11</vt:lpwstr>
  </property>
  <property fmtid="{D5CDD505-2E9C-101B-9397-08002B2CF9AE}" pid="4" name="KSOTemplateDocerSaveRecord">
    <vt:lpwstr>eyJoZGlkIjoiY2JjM2FkOWY2YjAwZmQzY2QwZTAyOTRlNmZmOTJjODEiLCJ1c2VySWQiOiIyMzI0MzYzODkifQ==</vt:lpwstr>
  </property>
</Properties>
</file>